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827"/>
      </w:tblGrid>
      <w:tr w:rsidR="00832DD7" w:rsidTr="0011771C">
        <w:trPr>
          <w:trHeight w:val="993"/>
        </w:trPr>
        <w:tc>
          <w:tcPr>
            <w:tcW w:w="3828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832DD7" w:rsidRDefault="00121F6B" w:rsidP="006B7155">
            <w:pPr>
              <w:tabs>
                <w:tab w:val="left" w:pos="846"/>
              </w:tabs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3ED08B1B" wp14:editId="61755835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832DD7" w:rsidRDefault="00832DD7" w:rsidP="00832DD7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832DD7" w:rsidRDefault="00832DD7" w:rsidP="00507CA1">
      <w:pPr>
        <w:pStyle w:val="3"/>
        <w:rPr>
          <w:sz w:val="20"/>
        </w:rPr>
      </w:pPr>
    </w:p>
    <w:p w:rsidR="00507CA1" w:rsidRDefault="000436FC" w:rsidP="0011771C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E85CA8" w:rsidRPr="00AC6F8A" w:rsidRDefault="00E85CA8" w:rsidP="0011771C">
      <w:pPr>
        <w:jc w:val="center"/>
        <w:rPr>
          <w:sz w:val="20"/>
        </w:rPr>
      </w:pPr>
    </w:p>
    <w:p w:rsidR="003E04E1" w:rsidRDefault="003E04E1" w:rsidP="003E04E1">
      <w:pPr>
        <w:jc w:val="center"/>
        <w:rPr>
          <w:szCs w:val="28"/>
          <w:u w:val="single"/>
        </w:rPr>
      </w:pPr>
      <w:r>
        <w:rPr>
          <w:szCs w:val="28"/>
        </w:rPr>
        <w:t xml:space="preserve">от </w:t>
      </w:r>
      <w:r w:rsidR="00CE68EC">
        <w:rPr>
          <w:i/>
          <w:szCs w:val="28"/>
          <w:u w:val="single"/>
        </w:rPr>
        <w:t>17.11.2022   № 1069</w:t>
      </w:r>
      <w:bookmarkStart w:id="0" w:name="_GoBack"/>
      <w:bookmarkEnd w:id="0"/>
    </w:p>
    <w:p w:rsidR="00507CA1" w:rsidRDefault="00507CA1" w:rsidP="0011771C">
      <w:pPr>
        <w:tabs>
          <w:tab w:val="left" w:pos="4536"/>
          <w:tab w:val="left" w:pos="4678"/>
        </w:tabs>
        <w:jc w:val="center"/>
      </w:pPr>
      <w:r>
        <w:t>г. Майкоп</w:t>
      </w:r>
    </w:p>
    <w:p w:rsidR="0005391E" w:rsidRDefault="0005391E" w:rsidP="0005391E">
      <w:pPr>
        <w:suppressAutoHyphens/>
        <w:jc w:val="center"/>
        <w:rPr>
          <w:lang w:eastAsia="ar-SA"/>
        </w:rPr>
      </w:pPr>
    </w:p>
    <w:p w:rsidR="00431366" w:rsidRDefault="00431366" w:rsidP="0005391E">
      <w:pPr>
        <w:suppressAutoHyphens/>
        <w:jc w:val="center"/>
        <w:rPr>
          <w:lang w:eastAsia="ar-SA"/>
        </w:rPr>
      </w:pPr>
    </w:p>
    <w:p w:rsidR="00431366" w:rsidRPr="00073246" w:rsidRDefault="00431366" w:rsidP="0074355A">
      <w:pPr>
        <w:suppressAutoHyphens/>
        <w:rPr>
          <w:lang w:eastAsia="ar-SA"/>
        </w:rPr>
      </w:pPr>
    </w:p>
    <w:p w:rsidR="00651355" w:rsidRDefault="00680E78" w:rsidP="0005391E">
      <w:pPr>
        <w:widowControl w:val="0"/>
        <w:suppressAutoHyphens/>
        <w:spacing w:line="240" w:lineRule="atLeast"/>
        <w:jc w:val="center"/>
        <w:rPr>
          <w:b/>
          <w:bCs/>
        </w:rPr>
      </w:pPr>
      <w:r>
        <w:rPr>
          <w:b/>
          <w:szCs w:val="28"/>
        </w:rPr>
        <w:t>О внесении</w:t>
      </w:r>
      <w:r w:rsidR="0005391E">
        <w:rPr>
          <w:b/>
          <w:szCs w:val="28"/>
        </w:rPr>
        <w:t xml:space="preserve"> изменени</w:t>
      </w:r>
      <w:r>
        <w:rPr>
          <w:b/>
          <w:szCs w:val="28"/>
        </w:rPr>
        <w:t>й</w:t>
      </w:r>
      <w:r w:rsidR="0005391E">
        <w:rPr>
          <w:b/>
          <w:szCs w:val="28"/>
        </w:rPr>
        <w:t xml:space="preserve"> в </w:t>
      </w:r>
      <w:r>
        <w:rPr>
          <w:b/>
          <w:bCs/>
        </w:rPr>
        <w:t>реестр</w:t>
      </w:r>
      <w:r w:rsidR="0005391E">
        <w:rPr>
          <w:b/>
          <w:bCs/>
        </w:rPr>
        <w:t xml:space="preserve"> мест (площадок) </w:t>
      </w:r>
    </w:p>
    <w:p w:rsidR="0005391E" w:rsidRDefault="0005391E" w:rsidP="00651355">
      <w:pPr>
        <w:widowControl w:val="0"/>
        <w:suppressAutoHyphens/>
        <w:spacing w:line="240" w:lineRule="atLeast"/>
        <w:jc w:val="center"/>
        <w:rPr>
          <w:b/>
          <w:szCs w:val="28"/>
        </w:rPr>
      </w:pPr>
      <w:r>
        <w:rPr>
          <w:b/>
          <w:bCs/>
        </w:rPr>
        <w:t>накопления твердых коммунальных отходов на территории муниципального образования «Город Майкоп»</w:t>
      </w:r>
    </w:p>
    <w:p w:rsidR="00C93F1B" w:rsidRDefault="00C93F1B" w:rsidP="00A81766">
      <w:pPr>
        <w:rPr>
          <w:szCs w:val="28"/>
        </w:rPr>
      </w:pPr>
    </w:p>
    <w:p w:rsidR="00431366" w:rsidRDefault="00431366" w:rsidP="00A81766">
      <w:pPr>
        <w:rPr>
          <w:szCs w:val="28"/>
        </w:rPr>
      </w:pPr>
    </w:p>
    <w:p w:rsidR="00431366" w:rsidRPr="00AC6F8A" w:rsidRDefault="00431366" w:rsidP="00A81766">
      <w:pPr>
        <w:rPr>
          <w:szCs w:val="28"/>
        </w:rPr>
      </w:pPr>
    </w:p>
    <w:p w:rsidR="0005391E" w:rsidRPr="001B03A6" w:rsidRDefault="00DB3D86" w:rsidP="001B03A6">
      <w:pPr>
        <w:ind w:firstLine="709"/>
        <w:jc w:val="both"/>
      </w:pPr>
      <w:r w:rsidRPr="00DB3D86">
        <w:rPr>
          <w:szCs w:val="28"/>
        </w:rPr>
        <w:t xml:space="preserve">В соответствии с пунктом 12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</w:t>
      </w:r>
      <w:r w:rsidR="00057850">
        <w:rPr>
          <w:szCs w:val="28"/>
        </w:rPr>
        <w:br/>
      </w:r>
      <w:r w:rsidRPr="00DB3D86">
        <w:rPr>
          <w:szCs w:val="28"/>
        </w:rPr>
        <w:t>от 31.08.2018 № 1039 «Об утверждении Правил обустройства мест (площадок) накопления твердых коммунальных отходов и ведения их реестра», пунктом 46 Порядка принятия решения о создании (переносе) мест (площадок) накопления твердых коммунальных отходов и ведения реестра мест (площадок) накопления твердых коммунальных отходов на территории муниципального образования «Город Майкоп», утвержденного постановлением Администрации муниципального образования «Город Майкоп» от 05.12.2019 № 1504 «Об утверждении Порядка принятия решения о создании (переносе) мест (площадок) накопления твердых коммунальных отходов и ведения реестра мест (площадок) накопления твердых коммунальных отходов на территории муниципальн</w:t>
      </w:r>
      <w:r>
        <w:rPr>
          <w:szCs w:val="28"/>
        </w:rPr>
        <w:t xml:space="preserve">ого образования «Город Майкоп», </w:t>
      </w:r>
      <w:r w:rsidR="0005391E" w:rsidRPr="004C2380">
        <w:rPr>
          <w:szCs w:val="28"/>
        </w:rPr>
        <w:t>п о с т а н о в л я ю:</w:t>
      </w:r>
    </w:p>
    <w:p w:rsidR="00952F2A" w:rsidRDefault="000875FE" w:rsidP="0005391E">
      <w:pPr>
        <w:tabs>
          <w:tab w:val="left" w:pos="720"/>
        </w:tabs>
        <w:ind w:firstLine="709"/>
        <w:jc w:val="both"/>
      </w:pPr>
      <w:r>
        <w:t>1. </w:t>
      </w:r>
      <w:r w:rsidR="00DB3D86">
        <w:t>В</w:t>
      </w:r>
      <w:r w:rsidR="009B29C7">
        <w:t>нести</w:t>
      </w:r>
      <w:r w:rsidR="00952F2A">
        <w:t xml:space="preserve"> в</w:t>
      </w:r>
      <w:r w:rsidR="0005391E" w:rsidRPr="0005391E">
        <w:rPr>
          <w:szCs w:val="28"/>
        </w:rPr>
        <w:t xml:space="preserve"> </w:t>
      </w:r>
      <w:r w:rsidR="001B03A6">
        <w:rPr>
          <w:szCs w:val="28"/>
        </w:rPr>
        <w:t>реестр</w:t>
      </w:r>
      <w:r w:rsidR="0005391E" w:rsidRPr="0005391E">
        <w:rPr>
          <w:szCs w:val="28"/>
        </w:rPr>
        <w:t xml:space="preserve"> мест (площадок) накопления твердых коммунальных отходов на территории муниципального образования «Город Майкоп»</w:t>
      </w:r>
      <w:r w:rsidR="0005391E" w:rsidRPr="00073246">
        <w:rPr>
          <w:szCs w:val="28"/>
        </w:rPr>
        <w:t>,</w:t>
      </w:r>
      <w:r w:rsidR="0005391E">
        <w:rPr>
          <w:szCs w:val="28"/>
        </w:rPr>
        <w:t xml:space="preserve"> </w:t>
      </w:r>
      <w:r w:rsidR="00E96049">
        <w:rPr>
          <w:szCs w:val="28"/>
        </w:rPr>
        <w:t>утвержденный</w:t>
      </w:r>
      <w:r w:rsidR="001B03A6">
        <w:rPr>
          <w:szCs w:val="28"/>
        </w:rPr>
        <w:t xml:space="preserve"> постановлением </w:t>
      </w:r>
      <w:r w:rsidR="00E96049">
        <w:t xml:space="preserve">Администрации муниципального образования «Город Майкоп» </w:t>
      </w:r>
      <w:r w:rsidR="00DB3D86">
        <w:t>от 29.01.2020 № 101</w:t>
      </w:r>
      <w:r w:rsidR="00952F2A">
        <w:t xml:space="preserve"> «</w:t>
      </w:r>
      <w:r w:rsidR="00952F2A" w:rsidRPr="00952F2A">
        <w:t xml:space="preserve">Об утверждении реестра мест (площадок) накопления твердых коммунальных отходов на территории муниципального образования </w:t>
      </w:r>
      <w:r w:rsidR="00952F2A">
        <w:t>«</w:t>
      </w:r>
      <w:r w:rsidR="00952F2A" w:rsidRPr="00952F2A">
        <w:t>Город Майкоп</w:t>
      </w:r>
      <w:r w:rsidR="00952F2A">
        <w:t>»</w:t>
      </w:r>
      <w:r w:rsidR="00997001" w:rsidRPr="00997001">
        <w:t xml:space="preserve"> (</w:t>
      </w:r>
      <w:r w:rsidR="00F4666F" w:rsidRPr="00F4666F">
        <w:t>в редакции постановлений Администрации муниципального образования «Город Майкоп» от 17.09.2020 № 923; от 10.09.2021 № 982; от 05.03.2022 № 207</w:t>
      </w:r>
      <w:r w:rsidR="00F4666F">
        <w:t>; от 20.04.2022 № 367</w:t>
      </w:r>
      <w:r w:rsidR="002D7E99">
        <w:t xml:space="preserve">; от </w:t>
      </w:r>
      <w:r w:rsidR="00CD5061">
        <w:t>02.09.2022</w:t>
      </w:r>
      <w:r w:rsidR="002D7E99" w:rsidRPr="002D7E99">
        <w:t xml:space="preserve"> № 803</w:t>
      </w:r>
      <w:r w:rsidR="00997001" w:rsidRPr="00997001">
        <w:t>) изменения</w:t>
      </w:r>
      <w:r w:rsidR="00997001">
        <w:t>,</w:t>
      </w:r>
      <w:r w:rsidR="00952F2A">
        <w:t xml:space="preserve"> </w:t>
      </w:r>
      <w:r w:rsidR="00DB3D86">
        <w:t xml:space="preserve">дополнив строками </w:t>
      </w:r>
      <w:r w:rsidR="00952F2A">
        <w:t>следующего содержания:</w:t>
      </w:r>
    </w:p>
    <w:p w:rsidR="00472092" w:rsidRDefault="00472092" w:rsidP="0005391E">
      <w:pPr>
        <w:tabs>
          <w:tab w:val="left" w:pos="720"/>
        </w:tabs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6FE143" wp14:editId="18217CD7">
            <wp:simplePos x="0" y="0"/>
            <wp:positionH relativeFrom="margin">
              <wp:posOffset>4882515</wp:posOffset>
            </wp:positionH>
            <wp:positionV relativeFrom="bottomMargin">
              <wp:posOffset>-294639</wp:posOffset>
            </wp:positionV>
            <wp:extent cx="1013710" cy="338274"/>
            <wp:effectExtent l="0" t="0" r="0" b="508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788" cy="346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2F2A" w:rsidRDefault="00952F2A" w:rsidP="0005391E">
      <w:pPr>
        <w:tabs>
          <w:tab w:val="left" w:pos="720"/>
        </w:tabs>
        <w:ind w:firstLine="709"/>
        <w:jc w:val="both"/>
      </w:pPr>
      <w:r>
        <w:lastRenderedPageBreak/>
        <w:t>«</w:t>
      </w:r>
    </w:p>
    <w:tbl>
      <w:tblPr>
        <w:tblStyle w:val="a6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426"/>
        <w:gridCol w:w="425"/>
        <w:gridCol w:w="850"/>
        <w:gridCol w:w="2410"/>
        <w:gridCol w:w="2126"/>
      </w:tblGrid>
      <w:tr w:rsidR="00113E98" w:rsidRPr="003B53EA" w:rsidTr="00113E98">
        <w:tc>
          <w:tcPr>
            <w:tcW w:w="426" w:type="dxa"/>
          </w:tcPr>
          <w:p w:rsidR="00113E98" w:rsidRPr="003B53EA" w:rsidRDefault="00113E98" w:rsidP="00A51876">
            <w:pPr>
              <w:jc w:val="center"/>
              <w:rPr>
                <w:sz w:val="14"/>
                <w:szCs w:val="14"/>
              </w:rPr>
            </w:pPr>
            <w:r w:rsidRPr="00AC6F6F">
              <w:rPr>
                <w:sz w:val="14"/>
                <w:szCs w:val="14"/>
              </w:rPr>
              <w:t>22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559" w:type="dxa"/>
          </w:tcPr>
          <w:p w:rsidR="00113E98" w:rsidRPr="003B53EA" w:rsidRDefault="00113E98" w:rsidP="00A51876">
            <w:pPr>
              <w:rPr>
                <w:sz w:val="14"/>
                <w:szCs w:val="14"/>
              </w:rPr>
            </w:pPr>
            <w:r w:rsidRPr="007E3A5F">
              <w:rPr>
                <w:sz w:val="14"/>
                <w:szCs w:val="14"/>
              </w:rPr>
              <w:t>385000, Республика Адыгея</w:t>
            </w:r>
            <w:r>
              <w:rPr>
                <w:sz w:val="14"/>
                <w:szCs w:val="14"/>
              </w:rPr>
              <w:t xml:space="preserve"> г. Майкоп, ул. Советская, д. 203</w:t>
            </w:r>
          </w:p>
        </w:tc>
        <w:tc>
          <w:tcPr>
            <w:tcW w:w="850" w:type="dxa"/>
          </w:tcPr>
          <w:p w:rsidR="00113E98" w:rsidRPr="003B53EA" w:rsidRDefault="00113E98" w:rsidP="00A51876">
            <w:pPr>
              <w:jc w:val="center"/>
              <w:rPr>
                <w:sz w:val="14"/>
                <w:szCs w:val="14"/>
              </w:rPr>
            </w:pPr>
            <w:r w:rsidRPr="007E3A5F">
              <w:rPr>
                <w:sz w:val="14"/>
                <w:szCs w:val="14"/>
              </w:rPr>
              <w:t>асфальтобетонное</w:t>
            </w:r>
          </w:p>
        </w:tc>
        <w:tc>
          <w:tcPr>
            <w:tcW w:w="426" w:type="dxa"/>
          </w:tcPr>
          <w:p w:rsidR="00113E98" w:rsidRPr="003B53EA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113E98" w:rsidRPr="003B53EA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</w:tcPr>
          <w:p w:rsidR="00113E98" w:rsidRPr="003B53EA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1,1/1,1</w:t>
            </w:r>
          </w:p>
        </w:tc>
        <w:tc>
          <w:tcPr>
            <w:tcW w:w="2410" w:type="dxa"/>
          </w:tcPr>
          <w:p w:rsidR="00113E98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7E3A5F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Советская, д.203</w:t>
            </w:r>
          </w:p>
          <w:p w:rsidR="00113E98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ООО «Диалог-Делайт»</w:t>
            </w:r>
            <w:r w:rsidRPr="006A01AD">
              <w:rPr>
                <w:rFonts w:ascii="Arial" w:hAnsi="Arial" w:cs="Arial"/>
                <w:color w:val="35383B"/>
                <w:sz w:val="21"/>
                <w:szCs w:val="21"/>
                <w:shd w:val="clear" w:color="auto" w:fill="F1F2F3"/>
              </w:rPr>
              <w:t xml:space="preserve"> </w:t>
            </w:r>
            <w:r w:rsidRPr="006A01AD">
              <w:rPr>
                <w:sz w:val="14"/>
                <w:szCs w:val="14"/>
              </w:rPr>
              <w:t>385018, Республика Адыгея, город Майкоп, Депутатская ул., д.16 а1</w:t>
            </w:r>
          </w:p>
          <w:p w:rsidR="00113E98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01040143195</w:t>
            </w:r>
          </w:p>
          <w:p w:rsidR="00113E98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ОГРН:1100105002238</w:t>
            </w:r>
          </w:p>
          <w:p w:rsidR="00113E98" w:rsidRPr="003B53EA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Тел.8-961-826-75-55</w:t>
            </w:r>
          </w:p>
        </w:tc>
        <w:tc>
          <w:tcPr>
            <w:tcW w:w="2126" w:type="dxa"/>
          </w:tcPr>
          <w:p w:rsidR="00113E98" w:rsidRPr="003B53EA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8974E3">
              <w:rPr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b/>
                <w:sz w:val="14"/>
                <w:szCs w:val="14"/>
                <w:u w:val="single"/>
              </w:rPr>
              <w:br/>
              <w:t>ул. Советская, д. 203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 w:rsidRPr="00AC6F6F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30</w:t>
            </w:r>
          </w:p>
        </w:tc>
        <w:tc>
          <w:tcPr>
            <w:tcW w:w="1559" w:type="dxa"/>
          </w:tcPr>
          <w:p w:rsidR="00113E98" w:rsidRPr="007E3A5F" w:rsidRDefault="00113E98" w:rsidP="00A51876">
            <w:pPr>
              <w:rPr>
                <w:sz w:val="14"/>
                <w:szCs w:val="14"/>
              </w:rPr>
            </w:pPr>
            <w:r w:rsidRPr="005A0C6B">
              <w:rPr>
                <w:sz w:val="14"/>
                <w:szCs w:val="14"/>
              </w:rPr>
              <w:t>385000, Республика Адыгея г. Майкоп, ул. Прямая, д. 127</w:t>
            </w:r>
          </w:p>
        </w:tc>
        <w:tc>
          <w:tcPr>
            <w:tcW w:w="850" w:type="dxa"/>
          </w:tcPr>
          <w:p w:rsidR="00113E98" w:rsidRPr="007E3A5F" w:rsidRDefault="00113E98" w:rsidP="00A51876">
            <w:pPr>
              <w:jc w:val="center"/>
              <w:rPr>
                <w:sz w:val="14"/>
                <w:szCs w:val="14"/>
              </w:rPr>
            </w:pPr>
            <w:r w:rsidRPr="005A0C6B">
              <w:rPr>
                <w:sz w:val="14"/>
                <w:szCs w:val="14"/>
              </w:rPr>
              <w:t>бетон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1,1/1,1</w:t>
            </w:r>
          </w:p>
        </w:tc>
        <w:tc>
          <w:tcPr>
            <w:tcW w:w="2410" w:type="dxa"/>
          </w:tcPr>
          <w:p w:rsidR="00113E98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7E3A5F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Прямая, д. 127</w:t>
            </w:r>
          </w:p>
          <w:p w:rsidR="00113E98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Агиров Руслан Асланович, </w:t>
            </w:r>
          </w:p>
          <w:p w:rsidR="00113E98" w:rsidRPr="00864B8B" w:rsidRDefault="00113E98" w:rsidP="00A51876">
            <w:pPr>
              <w:rPr>
                <w:sz w:val="14"/>
                <w:szCs w:val="14"/>
              </w:rPr>
            </w:pPr>
            <w:r w:rsidRPr="00864B8B">
              <w:rPr>
                <w:sz w:val="14"/>
                <w:szCs w:val="14"/>
              </w:rPr>
              <w:t>385000, Республика Адыгея</w:t>
            </w:r>
          </w:p>
          <w:p w:rsidR="00113E98" w:rsidRPr="00864B8B" w:rsidRDefault="00113E98" w:rsidP="00A51876">
            <w:pPr>
              <w:rPr>
                <w:sz w:val="14"/>
                <w:szCs w:val="14"/>
              </w:rPr>
            </w:pPr>
            <w:r w:rsidRPr="00864B8B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>, ул. Рабочая, д. 113д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864B8B">
              <w:rPr>
                <w:sz w:val="14"/>
                <w:szCs w:val="14"/>
              </w:rPr>
              <w:t xml:space="preserve">Тел. </w:t>
            </w:r>
            <w:r>
              <w:rPr>
                <w:sz w:val="14"/>
                <w:szCs w:val="14"/>
              </w:rPr>
              <w:t>8 (918)-429-99-99</w:t>
            </w: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864B8B">
              <w:rPr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b/>
                <w:sz w:val="14"/>
                <w:szCs w:val="14"/>
                <w:u w:val="single"/>
              </w:rPr>
              <w:br/>
              <w:t>ул. Прямая, д. 127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 w:rsidRPr="002377DC">
              <w:rPr>
                <w:sz w:val="14"/>
                <w:szCs w:val="14"/>
              </w:rPr>
              <w:t>231</w:t>
            </w:r>
          </w:p>
        </w:tc>
        <w:tc>
          <w:tcPr>
            <w:tcW w:w="1559" w:type="dxa"/>
          </w:tcPr>
          <w:p w:rsidR="00113E98" w:rsidRPr="005A0C6B" w:rsidRDefault="00113E98" w:rsidP="00A51876">
            <w:pPr>
              <w:rPr>
                <w:sz w:val="14"/>
                <w:szCs w:val="14"/>
              </w:rPr>
            </w:pPr>
            <w:r w:rsidRPr="00310609">
              <w:rPr>
                <w:sz w:val="14"/>
                <w:szCs w:val="14"/>
              </w:rPr>
              <w:t xml:space="preserve">385000, Республика Адыгея </w:t>
            </w:r>
            <w:r>
              <w:rPr>
                <w:sz w:val="14"/>
                <w:szCs w:val="14"/>
              </w:rPr>
              <w:t>г. Майкоп, ул. Крестьянская, д. 238</w:t>
            </w:r>
          </w:p>
        </w:tc>
        <w:tc>
          <w:tcPr>
            <w:tcW w:w="850" w:type="dxa"/>
          </w:tcPr>
          <w:p w:rsidR="00113E98" w:rsidRPr="005A0C6B" w:rsidRDefault="00113E98" w:rsidP="00A51876">
            <w:pPr>
              <w:jc w:val="center"/>
              <w:rPr>
                <w:sz w:val="14"/>
                <w:szCs w:val="14"/>
              </w:rPr>
            </w:pPr>
            <w:r w:rsidRPr="00310609">
              <w:rPr>
                <w:sz w:val="14"/>
                <w:szCs w:val="14"/>
              </w:rPr>
              <w:t>асфальтобетонное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2/1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1,1;3/5,2</w:t>
            </w:r>
          </w:p>
        </w:tc>
        <w:tc>
          <w:tcPr>
            <w:tcW w:w="2410" w:type="dxa"/>
          </w:tcPr>
          <w:p w:rsidR="00113E98" w:rsidRPr="00310609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310609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Крестьянская д. 238</w:t>
            </w:r>
          </w:p>
          <w:p w:rsidR="00113E98" w:rsidRPr="00595C57" w:rsidRDefault="00113E98" w:rsidP="00A51876">
            <w:pPr>
              <w:rPr>
                <w:b/>
                <w:sz w:val="14"/>
                <w:szCs w:val="14"/>
              </w:rPr>
            </w:pPr>
            <w:r w:rsidRPr="00595C57">
              <w:rPr>
                <w:b/>
                <w:sz w:val="14"/>
                <w:szCs w:val="14"/>
              </w:rPr>
              <w:t xml:space="preserve">ТСЖ «Прогресс» </w:t>
            </w:r>
          </w:p>
          <w:p w:rsidR="00113E98" w:rsidRPr="00595C57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</w:t>
            </w:r>
          </w:p>
          <w:p w:rsidR="00113E98" w:rsidRPr="00595C57" w:rsidRDefault="00113E98" w:rsidP="00A51876">
            <w:pPr>
              <w:rPr>
                <w:sz w:val="14"/>
                <w:szCs w:val="14"/>
              </w:rPr>
            </w:pPr>
            <w:r w:rsidRPr="00595C57">
              <w:rPr>
                <w:sz w:val="14"/>
                <w:szCs w:val="14"/>
              </w:rPr>
              <w:t xml:space="preserve">г. Майкоп ул. Крестьянская, 238 </w:t>
            </w:r>
          </w:p>
          <w:p w:rsidR="00113E98" w:rsidRPr="00595C57" w:rsidRDefault="00113E98" w:rsidP="00A51876">
            <w:pPr>
              <w:rPr>
                <w:sz w:val="14"/>
                <w:szCs w:val="14"/>
              </w:rPr>
            </w:pPr>
            <w:r w:rsidRPr="00595C57">
              <w:rPr>
                <w:sz w:val="14"/>
                <w:szCs w:val="14"/>
              </w:rPr>
              <w:t>ИНН: 0105073856 ОГРН: 1150105000209</w:t>
            </w:r>
          </w:p>
          <w:p w:rsidR="00113E98" w:rsidRPr="00595C57" w:rsidRDefault="00113E98" w:rsidP="00A51876">
            <w:pPr>
              <w:rPr>
                <w:sz w:val="14"/>
                <w:szCs w:val="14"/>
              </w:rPr>
            </w:pPr>
            <w:r w:rsidRPr="00595C57">
              <w:rPr>
                <w:sz w:val="14"/>
                <w:szCs w:val="14"/>
              </w:rPr>
              <w:t xml:space="preserve">   тел.: +7-962-762-85-15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310609">
              <w:rPr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b/>
                <w:sz w:val="14"/>
                <w:szCs w:val="14"/>
                <w:u w:val="single"/>
              </w:rPr>
              <w:br/>
              <w:t>ул. Крестьянская, д. 238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232</w:t>
            </w:r>
          </w:p>
        </w:tc>
        <w:tc>
          <w:tcPr>
            <w:tcW w:w="1559" w:type="dxa"/>
          </w:tcPr>
          <w:p w:rsidR="00113E98" w:rsidRPr="005A0C6B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38506</w:t>
            </w:r>
            <w:r w:rsidRPr="00683B05">
              <w:rPr>
                <w:sz w:val="14"/>
                <w:szCs w:val="14"/>
              </w:rPr>
              <w:t xml:space="preserve">0, Республика Адыгея </w:t>
            </w:r>
            <w:r>
              <w:rPr>
                <w:sz w:val="14"/>
                <w:szCs w:val="14"/>
              </w:rPr>
              <w:t>ст. Ханская, ул. Верещагина, д. 2П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 w:rsidRPr="00683B05">
              <w:rPr>
                <w:sz w:val="14"/>
                <w:szCs w:val="14"/>
              </w:rPr>
              <w:t>асфальтобетонное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0,75/2,25</w:t>
            </w:r>
          </w:p>
        </w:tc>
        <w:tc>
          <w:tcPr>
            <w:tcW w:w="2410" w:type="dxa"/>
          </w:tcPr>
          <w:p w:rsidR="00113E98" w:rsidRPr="005644A6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5644A6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Верещагина, д. 2П</w:t>
            </w:r>
          </w:p>
          <w:p w:rsidR="00113E98" w:rsidRPr="005A52FD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ИП Сердюкова М.Р.</w:t>
            </w:r>
          </w:p>
          <w:p w:rsidR="00113E98" w:rsidRPr="005644A6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385060</w:t>
            </w:r>
          </w:p>
          <w:p w:rsidR="00113E98" w:rsidRPr="005644A6" w:rsidRDefault="00113E98" w:rsidP="00A51876">
            <w:pPr>
              <w:rPr>
                <w:sz w:val="14"/>
                <w:szCs w:val="14"/>
              </w:rPr>
            </w:pPr>
            <w:r w:rsidRPr="005644A6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Ст. Ханская ул. Гастелло, 44</w:t>
            </w:r>
            <w:r w:rsidRPr="005644A6">
              <w:rPr>
                <w:sz w:val="14"/>
                <w:szCs w:val="14"/>
              </w:rPr>
              <w:t xml:space="preserve"> </w:t>
            </w:r>
          </w:p>
          <w:p w:rsidR="00113E98" w:rsidRPr="005644A6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010514939733; ОГРНИП:322010000009642 </w:t>
            </w:r>
          </w:p>
          <w:p w:rsidR="00113E98" w:rsidRPr="005644A6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+7-928-470-35-70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5A52FD">
              <w:rPr>
                <w:b/>
                <w:sz w:val="14"/>
                <w:szCs w:val="14"/>
                <w:u w:val="single"/>
              </w:rPr>
              <w:t>38</w:t>
            </w:r>
            <w:r>
              <w:rPr>
                <w:b/>
                <w:sz w:val="14"/>
                <w:szCs w:val="14"/>
                <w:u w:val="single"/>
              </w:rPr>
              <w:t>5060, Республика Адыгея, ст. Ханская, ул. Верещагина, д. 2П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</w:t>
            </w:r>
          </w:p>
        </w:tc>
        <w:tc>
          <w:tcPr>
            <w:tcW w:w="1559" w:type="dxa"/>
          </w:tcPr>
          <w:p w:rsidR="00113E98" w:rsidRPr="005A0C6B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</w:t>
            </w:r>
            <w:r w:rsidRPr="00CB2DFE">
              <w:rPr>
                <w:sz w:val="14"/>
                <w:szCs w:val="14"/>
              </w:rPr>
              <w:t xml:space="preserve">0, Республика Адыгея </w:t>
            </w:r>
            <w:r>
              <w:rPr>
                <w:sz w:val="14"/>
                <w:szCs w:val="14"/>
              </w:rPr>
              <w:t>г. Майкоп, ул. Гагарина, д. 50</w:t>
            </w:r>
          </w:p>
        </w:tc>
        <w:tc>
          <w:tcPr>
            <w:tcW w:w="850" w:type="dxa"/>
          </w:tcPr>
          <w:p w:rsidR="00113E98" w:rsidRPr="005A0C6B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Щебень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1,5/1,5</w:t>
            </w:r>
          </w:p>
        </w:tc>
        <w:tc>
          <w:tcPr>
            <w:tcW w:w="2410" w:type="dxa"/>
          </w:tcPr>
          <w:p w:rsidR="00113E98" w:rsidRPr="00CB2DFE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CB2DFE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Гагарина, д. 50</w:t>
            </w:r>
          </w:p>
          <w:p w:rsidR="00113E98" w:rsidRPr="00CB2DFE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ГБУ РА «Спортивная школа № 3»</w:t>
            </w:r>
          </w:p>
          <w:p w:rsidR="00113E98" w:rsidRPr="00CB2DFE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</w:t>
            </w:r>
          </w:p>
          <w:p w:rsidR="00113E98" w:rsidRPr="00CB2DFE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Гагарина, д. 50</w:t>
            </w:r>
          </w:p>
          <w:p w:rsidR="00113E98" w:rsidRPr="00CB2DFE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1020100711839</w:t>
            </w:r>
          </w:p>
          <w:p w:rsidR="00113E98" w:rsidRPr="00CB2DFE" w:rsidRDefault="00113E98" w:rsidP="00A51876">
            <w:pPr>
              <w:rPr>
                <w:sz w:val="14"/>
                <w:szCs w:val="14"/>
              </w:rPr>
            </w:pPr>
            <w:r w:rsidRPr="00CB2DFE">
              <w:rPr>
                <w:sz w:val="14"/>
                <w:szCs w:val="14"/>
              </w:rPr>
              <w:t xml:space="preserve">   тел.: +7-962-762-85-15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CB2DFE">
              <w:rPr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b/>
                <w:sz w:val="14"/>
                <w:szCs w:val="14"/>
                <w:u w:val="single"/>
              </w:rPr>
              <w:br/>
              <w:t>ул. Гагарина, д. 50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234</w:t>
            </w:r>
          </w:p>
        </w:tc>
        <w:tc>
          <w:tcPr>
            <w:tcW w:w="1559" w:type="dxa"/>
          </w:tcPr>
          <w:p w:rsidR="00113E98" w:rsidRPr="005A0C6B" w:rsidRDefault="00113E98" w:rsidP="00A51876">
            <w:pPr>
              <w:rPr>
                <w:sz w:val="14"/>
                <w:szCs w:val="14"/>
              </w:rPr>
            </w:pPr>
            <w:r w:rsidRPr="003E3B0C">
              <w:rPr>
                <w:sz w:val="14"/>
                <w:szCs w:val="14"/>
              </w:rPr>
              <w:t xml:space="preserve">385000, Республика Адыгея </w:t>
            </w:r>
            <w:r>
              <w:rPr>
                <w:sz w:val="14"/>
                <w:szCs w:val="14"/>
              </w:rPr>
              <w:t>г. Майкоп, ул. Конституции, д. 8 А</w:t>
            </w:r>
          </w:p>
        </w:tc>
        <w:tc>
          <w:tcPr>
            <w:tcW w:w="850" w:type="dxa"/>
          </w:tcPr>
          <w:p w:rsidR="00113E98" w:rsidRPr="005A0C6B" w:rsidRDefault="00113E98" w:rsidP="00A51876">
            <w:pPr>
              <w:jc w:val="center"/>
              <w:rPr>
                <w:sz w:val="14"/>
                <w:szCs w:val="14"/>
              </w:rPr>
            </w:pPr>
            <w:r w:rsidRPr="003E3B0C">
              <w:rPr>
                <w:sz w:val="14"/>
                <w:szCs w:val="14"/>
              </w:rPr>
              <w:t>бетон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1,5/3</w:t>
            </w:r>
          </w:p>
        </w:tc>
        <w:tc>
          <w:tcPr>
            <w:tcW w:w="2410" w:type="dxa"/>
          </w:tcPr>
          <w:p w:rsidR="00113E98" w:rsidRPr="003E3B0C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3E3B0C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ул. Конституции, д. 8 А</w:t>
            </w:r>
          </w:p>
          <w:p w:rsidR="00113E98" w:rsidRPr="003E3B0C" w:rsidRDefault="00113E98" w:rsidP="00A51876">
            <w:pPr>
              <w:rPr>
                <w:sz w:val="14"/>
                <w:szCs w:val="14"/>
              </w:rPr>
            </w:pPr>
            <w:r w:rsidRPr="003E3B0C">
              <w:rPr>
                <w:sz w:val="14"/>
                <w:szCs w:val="14"/>
              </w:rPr>
              <w:t xml:space="preserve">ГБУ РА </w:t>
            </w:r>
            <w:r>
              <w:rPr>
                <w:sz w:val="14"/>
                <w:szCs w:val="14"/>
              </w:rPr>
              <w:t>«Спортивная школа олимпийского резерва по футболу</w:t>
            </w:r>
            <w:r w:rsidRPr="003E3B0C">
              <w:rPr>
                <w:sz w:val="14"/>
                <w:szCs w:val="14"/>
              </w:rPr>
              <w:t>»</w:t>
            </w:r>
          </w:p>
          <w:p w:rsidR="00113E98" w:rsidRPr="003E3B0C" w:rsidRDefault="00113E98" w:rsidP="00A51876">
            <w:pPr>
              <w:rPr>
                <w:sz w:val="14"/>
                <w:szCs w:val="14"/>
              </w:rPr>
            </w:pPr>
            <w:r w:rsidRPr="003E3B0C">
              <w:rPr>
                <w:sz w:val="14"/>
                <w:szCs w:val="14"/>
              </w:rPr>
              <w:t>Республика Адыгея, 385000</w:t>
            </w:r>
          </w:p>
          <w:p w:rsidR="00113E98" w:rsidRPr="003E3B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Конституции, д. 8 А</w:t>
            </w:r>
          </w:p>
          <w:p w:rsidR="00113E98" w:rsidRPr="003E3B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1020100707230</w:t>
            </w:r>
          </w:p>
          <w:p w:rsidR="00113E98" w:rsidRPr="003E3B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+7-928-467-05-22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3E3B0C">
              <w:rPr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b/>
                <w:sz w:val="14"/>
                <w:szCs w:val="14"/>
                <w:u w:val="single"/>
              </w:rPr>
              <w:br/>
              <w:t>ул. Конституции, д. 8 А</w:t>
            </w:r>
          </w:p>
        </w:tc>
      </w:tr>
      <w:tr w:rsidR="00113E98" w:rsidRPr="003B53EA" w:rsidTr="00113E98">
        <w:trPr>
          <w:trHeight w:val="571"/>
        </w:trPr>
        <w:tc>
          <w:tcPr>
            <w:tcW w:w="426" w:type="dxa"/>
          </w:tcPr>
          <w:p w:rsidR="00113E98" w:rsidRPr="00AC6F6F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235</w:t>
            </w:r>
          </w:p>
        </w:tc>
        <w:tc>
          <w:tcPr>
            <w:tcW w:w="1559" w:type="dxa"/>
          </w:tcPr>
          <w:p w:rsidR="00113E98" w:rsidRPr="005A0C6B" w:rsidRDefault="00113E98" w:rsidP="00A51876">
            <w:pPr>
              <w:rPr>
                <w:sz w:val="14"/>
                <w:szCs w:val="14"/>
              </w:rPr>
            </w:pPr>
            <w:r w:rsidRPr="00A9690C">
              <w:rPr>
                <w:sz w:val="14"/>
                <w:szCs w:val="14"/>
              </w:rPr>
              <w:t>385000, Республика Адыгея г.</w:t>
            </w:r>
            <w:r>
              <w:rPr>
                <w:sz w:val="14"/>
                <w:szCs w:val="14"/>
              </w:rPr>
              <w:t xml:space="preserve"> Майкоп, севернее х. Гавердовского, 4 км, участок 1 от ориентира – здание школы по адресу: х. Гавердовский, пер. Клубный, д. 1</w:t>
            </w:r>
            <w:r w:rsidRPr="00A9690C">
              <w:rPr>
                <w:sz w:val="14"/>
                <w:szCs w:val="14"/>
              </w:rPr>
              <w:t>.</w:t>
            </w:r>
          </w:p>
        </w:tc>
        <w:tc>
          <w:tcPr>
            <w:tcW w:w="850" w:type="dxa"/>
          </w:tcPr>
          <w:p w:rsidR="00113E98" w:rsidRPr="005A0C6B" w:rsidRDefault="00113E98" w:rsidP="00A51876">
            <w:pPr>
              <w:jc w:val="center"/>
              <w:rPr>
                <w:sz w:val="14"/>
                <w:szCs w:val="14"/>
              </w:rPr>
            </w:pPr>
            <w:r w:rsidRPr="00A9690C">
              <w:rPr>
                <w:sz w:val="14"/>
                <w:szCs w:val="14"/>
              </w:rPr>
              <w:t>бетон</w:t>
            </w:r>
          </w:p>
        </w:tc>
        <w:tc>
          <w:tcPr>
            <w:tcW w:w="426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5,5</w:t>
            </w:r>
          </w:p>
        </w:tc>
        <w:tc>
          <w:tcPr>
            <w:tcW w:w="425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850" w:type="dxa"/>
          </w:tcPr>
          <w:p w:rsidR="00113E98" w:rsidRDefault="00113E98" w:rsidP="00A5187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1/11</w:t>
            </w:r>
          </w:p>
        </w:tc>
        <w:tc>
          <w:tcPr>
            <w:tcW w:w="2410" w:type="dxa"/>
          </w:tcPr>
          <w:p w:rsidR="00113E98" w:rsidRPr="00A9690C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A9690C">
              <w:rPr>
                <w:b/>
                <w:sz w:val="14"/>
                <w:szCs w:val="14"/>
                <w:u w:val="single"/>
              </w:rPr>
              <w:t>Те</w:t>
            </w:r>
            <w:r>
              <w:rPr>
                <w:b/>
                <w:sz w:val="14"/>
                <w:szCs w:val="14"/>
                <w:u w:val="single"/>
              </w:rPr>
              <w:t xml:space="preserve">рритория </w:t>
            </w:r>
            <w:r w:rsidRPr="009521CB">
              <w:rPr>
                <w:b/>
                <w:sz w:val="14"/>
                <w:szCs w:val="14"/>
                <w:u w:val="single"/>
              </w:rPr>
              <w:t xml:space="preserve"> г. Майкоп, севернее х. Гавердовского, 4 км, участок 1 от ориентира – здание школы по адресу: х. Гавердовский, пер. Клубный, д. 1.</w:t>
            </w:r>
          </w:p>
          <w:p w:rsidR="00113E98" w:rsidRPr="00A969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АО фирма «Агрокомплекс» им. Н.И. Ткачева ОСП МПП «Киево-Жураки»</w:t>
            </w:r>
          </w:p>
          <w:p w:rsidR="00113E98" w:rsidRPr="00A969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Краснодарский край, 353100, Выселковский район, ст. Выселки, ул. Степная, д. 1 </w:t>
            </w:r>
          </w:p>
          <w:p w:rsidR="00113E98" w:rsidRPr="00A969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1022303554635</w:t>
            </w:r>
          </w:p>
          <w:p w:rsidR="00113E98" w:rsidRPr="00A9690C" w:rsidRDefault="00113E98" w:rsidP="00A5187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8-861-57-78-0-37</w:t>
            </w:r>
          </w:p>
          <w:p w:rsidR="00113E98" w:rsidRPr="007E3A5F" w:rsidRDefault="00113E98" w:rsidP="00A51876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2126" w:type="dxa"/>
          </w:tcPr>
          <w:p w:rsidR="00113E98" w:rsidRPr="008974E3" w:rsidRDefault="00113E98" w:rsidP="00A51876">
            <w:pPr>
              <w:rPr>
                <w:b/>
                <w:sz w:val="14"/>
                <w:szCs w:val="14"/>
                <w:u w:val="single"/>
              </w:rPr>
            </w:pPr>
            <w:r w:rsidRPr="0015391A">
              <w:rPr>
                <w:b/>
                <w:sz w:val="14"/>
                <w:szCs w:val="14"/>
                <w:u w:val="single"/>
              </w:rPr>
              <w:t>385000, Республика Адыгея г. Майкоп, севернее х. Гавердовского, 4 км, участок 1 от ориентира – здание школы по адресу: х. Гавердовский, пер. Клубный, д. 1.</w:t>
            </w:r>
          </w:p>
        </w:tc>
      </w:tr>
    </w:tbl>
    <w:p w:rsidR="00952F2A" w:rsidRDefault="00952F2A" w:rsidP="00F717A8">
      <w:pPr>
        <w:tabs>
          <w:tab w:val="left" w:pos="720"/>
        </w:tabs>
        <w:ind w:firstLine="709"/>
        <w:jc w:val="right"/>
      </w:pPr>
      <w:r w:rsidRPr="007D2285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>.</w:t>
      </w:r>
    </w:p>
    <w:p w:rsidR="00552A25" w:rsidRDefault="00E96049" w:rsidP="00552A25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875FE">
        <w:rPr>
          <w:rFonts w:eastAsia="Calibri"/>
          <w:szCs w:val="28"/>
          <w:lang w:eastAsia="en-US"/>
        </w:rPr>
        <w:t>. </w:t>
      </w:r>
      <w:r w:rsidR="00013E28">
        <w:rPr>
          <w:rFonts w:eastAsia="Calibri"/>
          <w:szCs w:val="28"/>
          <w:lang w:eastAsia="en-US"/>
        </w:rPr>
        <w:t>О</w:t>
      </w:r>
      <w:r w:rsidR="00013E28" w:rsidRPr="00804DC9">
        <w:rPr>
          <w:rFonts w:eastAsia="Calibri"/>
          <w:szCs w:val="28"/>
          <w:lang w:eastAsia="en-US"/>
        </w:rPr>
        <w:t xml:space="preserve">публиковать </w:t>
      </w:r>
      <w:r w:rsidR="00013E28">
        <w:rPr>
          <w:rFonts w:eastAsia="Calibri"/>
          <w:szCs w:val="28"/>
          <w:lang w:eastAsia="en-US"/>
        </w:rPr>
        <w:t>н</w:t>
      </w:r>
      <w:r w:rsidR="00552A25" w:rsidRPr="00804DC9">
        <w:rPr>
          <w:rFonts w:eastAsia="Calibri"/>
          <w:szCs w:val="28"/>
          <w:lang w:eastAsia="en-US"/>
        </w:rPr>
        <w:t xml:space="preserve">астоящее </w:t>
      </w:r>
      <w:r w:rsidR="00F96615">
        <w:rPr>
          <w:rFonts w:eastAsia="Calibri"/>
          <w:szCs w:val="28"/>
          <w:lang w:eastAsia="en-US"/>
        </w:rPr>
        <w:t>постановление</w:t>
      </w:r>
      <w:r w:rsidR="00552A25" w:rsidRPr="00804DC9">
        <w:rPr>
          <w:rFonts w:eastAsia="Calibri"/>
          <w:szCs w:val="28"/>
          <w:lang w:eastAsia="en-US"/>
        </w:rPr>
        <w:t xml:space="preserve"> в газете «Майкопские</w:t>
      </w:r>
      <w:r w:rsidR="00552A25" w:rsidRPr="007D2285">
        <w:rPr>
          <w:rFonts w:eastAsia="Calibri"/>
          <w:szCs w:val="28"/>
          <w:lang w:eastAsia="en-US"/>
        </w:rPr>
        <w:t xml:space="preserve"> новости» и разместить на </w:t>
      </w:r>
      <w:r w:rsidR="00552A25">
        <w:rPr>
          <w:rFonts w:eastAsia="Calibri"/>
          <w:szCs w:val="28"/>
          <w:lang w:eastAsia="en-US"/>
        </w:rPr>
        <w:t xml:space="preserve">официальном </w:t>
      </w:r>
      <w:r w:rsidR="00552A25" w:rsidRPr="007D2285">
        <w:rPr>
          <w:rFonts w:eastAsia="Calibri"/>
          <w:szCs w:val="28"/>
          <w:lang w:eastAsia="en-US"/>
        </w:rPr>
        <w:t>сайте Администрации муниципального</w:t>
      </w:r>
      <w:r w:rsidR="00552A25" w:rsidRPr="006965F8">
        <w:rPr>
          <w:rFonts w:eastAsia="Calibri"/>
          <w:szCs w:val="28"/>
          <w:lang w:eastAsia="en-US"/>
        </w:rPr>
        <w:t xml:space="preserve"> образования «Город Майкоп».</w:t>
      </w:r>
    </w:p>
    <w:p w:rsidR="00552A25" w:rsidRDefault="00E96049" w:rsidP="00952F2A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552A25" w:rsidRPr="005209AE">
        <w:rPr>
          <w:szCs w:val="28"/>
        </w:rPr>
        <w:t xml:space="preserve">. </w:t>
      </w:r>
      <w:r w:rsidR="00952F2A">
        <w:rPr>
          <w:szCs w:val="28"/>
        </w:rPr>
        <w:t>П</w:t>
      </w:r>
      <w:r w:rsidR="00F96615">
        <w:rPr>
          <w:szCs w:val="28"/>
        </w:rPr>
        <w:t>остановление</w:t>
      </w:r>
      <w:r w:rsidR="00552A25" w:rsidRPr="005209AE">
        <w:rPr>
          <w:szCs w:val="28"/>
        </w:rPr>
        <w:t xml:space="preserve"> </w:t>
      </w:r>
      <w:r w:rsidR="00952F2A">
        <w:rPr>
          <w:szCs w:val="28"/>
        </w:rPr>
        <w:t>«</w:t>
      </w:r>
      <w:r w:rsidR="00952F2A" w:rsidRPr="00952F2A">
        <w:rPr>
          <w:szCs w:val="28"/>
        </w:rPr>
        <w:t>О внесении изменений в реестр мест (площадок) накопления твердых коммунальных отходов на территории муниципального образования «Город Майкоп»</w:t>
      </w:r>
      <w:r w:rsidR="00952F2A">
        <w:rPr>
          <w:szCs w:val="28"/>
        </w:rPr>
        <w:t xml:space="preserve"> </w:t>
      </w:r>
      <w:r w:rsidR="00552A25" w:rsidRPr="005209AE">
        <w:rPr>
          <w:szCs w:val="28"/>
        </w:rPr>
        <w:t>вступает в силу со дня</w:t>
      </w:r>
      <w:r w:rsidR="00552A25">
        <w:rPr>
          <w:szCs w:val="28"/>
        </w:rPr>
        <w:t xml:space="preserve"> его</w:t>
      </w:r>
      <w:r w:rsidR="00552A25" w:rsidRPr="00552A25">
        <w:rPr>
          <w:szCs w:val="28"/>
        </w:rPr>
        <w:t xml:space="preserve"> </w:t>
      </w:r>
      <w:r w:rsidR="00552A25">
        <w:rPr>
          <w:szCs w:val="28"/>
        </w:rPr>
        <w:t>официального опубликования</w:t>
      </w:r>
      <w:r w:rsidR="00552A25" w:rsidRPr="005209AE">
        <w:rPr>
          <w:szCs w:val="28"/>
        </w:rPr>
        <w:t>.</w:t>
      </w:r>
    </w:p>
    <w:p w:rsidR="00E96049" w:rsidRDefault="00E96049" w:rsidP="00552A25">
      <w:pPr>
        <w:ind w:firstLine="709"/>
        <w:jc w:val="both"/>
        <w:rPr>
          <w:szCs w:val="28"/>
        </w:rPr>
      </w:pPr>
    </w:p>
    <w:p w:rsidR="00952F2A" w:rsidRDefault="00952F2A" w:rsidP="00952F2A">
      <w:pPr>
        <w:jc w:val="both"/>
      </w:pPr>
    </w:p>
    <w:p w:rsidR="00341E83" w:rsidRDefault="00341E83" w:rsidP="00952F2A">
      <w:pPr>
        <w:jc w:val="both"/>
      </w:pPr>
    </w:p>
    <w:p w:rsidR="00952F2A" w:rsidRDefault="004A1C2B" w:rsidP="00952F2A">
      <w:pPr>
        <w:jc w:val="both"/>
      </w:pPr>
      <w:r>
        <w:t>Глава</w:t>
      </w:r>
      <w:r w:rsidR="00341E83">
        <w:t xml:space="preserve"> </w:t>
      </w:r>
      <w:r w:rsidR="00952F2A">
        <w:t>муниципального образования</w:t>
      </w:r>
    </w:p>
    <w:p w:rsidR="00952F2A" w:rsidRDefault="00952F2A" w:rsidP="00952F2A">
      <w:pPr>
        <w:jc w:val="both"/>
      </w:pPr>
      <w:r>
        <w:t>«Город Майкоп»</w:t>
      </w:r>
      <w:r>
        <w:tab/>
      </w:r>
      <w:r>
        <w:tab/>
        <w:t xml:space="preserve">                                                  </w:t>
      </w:r>
      <w:r w:rsidR="00341E83">
        <w:t xml:space="preserve"> </w:t>
      </w:r>
      <w:r w:rsidR="004A1C2B">
        <w:t xml:space="preserve">       Г.А. Митрофанов</w:t>
      </w:r>
    </w:p>
    <w:sectPr w:rsidR="00952F2A" w:rsidSect="00F717A8">
      <w:head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E95" w:rsidRDefault="00C41E95" w:rsidP="00F717A8">
      <w:r>
        <w:separator/>
      </w:r>
    </w:p>
  </w:endnote>
  <w:endnote w:type="continuationSeparator" w:id="0">
    <w:p w:rsidR="00C41E95" w:rsidRDefault="00C41E95" w:rsidP="00F7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E95" w:rsidRDefault="00C41E95" w:rsidP="00F717A8">
      <w:r>
        <w:separator/>
      </w:r>
    </w:p>
  </w:footnote>
  <w:footnote w:type="continuationSeparator" w:id="0">
    <w:p w:rsidR="00C41E95" w:rsidRDefault="00C41E95" w:rsidP="00F71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577516"/>
      <w:docPartObj>
        <w:docPartGallery w:val="Page Numbers (Top of Page)"/>
        <w:docPartUnique/>
      </w:docPartObj>
    </w:sdtPr>
    <w:sdtEndPr/>
    <w:sdtContent>
      <w:p w:rsidR="00F717A8" w:rsidRDefault="00F717A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8E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E53566"/>
    <w:multiLevelType w:val="hybridMultilevel"/>
    <w:tmpl w:val="985A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7C46"/>
    <w:multiLevelType w:val="hybridMultilevel"/>
    <w:tmpl w:val="492A20C2"/>
    <w:lvl w:ilvl="0" w:tplc="6B0AB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13E28"/>
    <w:rsid w:val="00040BF1"/>
    <w:rsid w:val="000436FC"/>
    <w:rsid w:val="0005391E"/>
    <w:rsid w:val="00057850"/>
    <w:rsid w:val="00082BC0"/>
    <w:rsid w:val="000875FE"/>
    <w:rsid w:val="000B0485"/>
    <w:rsid w:val="00113E98"/>
    <w:rsid w:val="00115BCD"/>
    <w:rsid w:val="0011771C"/>
    <w:rsid w:val="00121F6B"/>
    <w:rsid w:val="001371FB"/>
    <w:rsid w:val="001B03A6"/>
    <w:rsid w:val="001E68F2"/>
    <w:rsid w:val="00216F3B"/>
    <w:rsid w:val="00234D3E"/>
    <w:rsid w:val="0023651B"/>
    <w:rsid w:val="0024726C"/>
    <w:rsid w:val="00255616"/>
    <w:rsid w:val="00287B60"/>
    <w:rsid w:val="00293685"/>
    <w:rsid w:val="002936DA"/>
    <w:rsid w:val="00295B47"/>
    <w:rsid w:val="002B4512"/>
    <w:rsid w:val="002C1B88"/>
    <w:rsid w:val="002D7E99"/>
    <w:rsid w:val="003122E0"/>
    <w:rsid w:val="00341E83"/>
    <w:rsid w:val="0039765E"/>
    <w:rsid w:val="003A641F"/>
    <w:rsid w:val="003B641D"/>
    <w:rsid w:val="003C1D9D"/>
    <w:rsid w:val="003C5707"/>
    <w:rsid w:val="003D4633"/>
    <w:rsid w:val="003E04E1"/>
    <w:rsid w:val="00424A5A"/>
    <w:rsid w:val="00431366"/>
    <w:rsid w:val="00472092"/>
    <w:rsid w:val="00484B07"/>
    <w:rsid w:val="004A1C2B"/>
    <w:rsid w:val="004C2380"/>
    <w:rsid w:val="004D7FED"/>
    <w:rsid w:val="00507CA1"/>
    <w:rsid w:val="00517764"/>
    <w:rsid w:val="00535A3F"/>
    <w:rsid w:val="005416A3"/>
    <w:rsid w:val="00552A25"/>
    <w:rsid w:val="005719A2"/>
    <w:rsid w:val="005F5C0E"/>
    <w:rsid w:val="006005E3"/>
    <w:rsid w:val="00600D9A"/>
    <w:rsid w:val="00616E70"/>
    <w:rsid w:val="00632E00"/>
    <w:rsid w:val="006331A9"/>
    <w:rsid w:val="00651355"/>
    <w:rsid w:val="00651928"/>
    <w:rsid w:val="00680E78"/>
    <w:rsid w:val="00695E1C"/>
    <w:rsid w:val="006B7155"/>
    <w:rsid w:val="0070003C"/>
    <w:rsid w:val="00735C2A"/>
    <w:rsid w:val="0074355A"/>
    <w:rsid w:val="007450E3"/>
    <w:rsid w:val="0078102F"/>
    <w:rsid w:val="00795CBC"/>
    <w:rsid w:val="00801CF9"/>
    <w:rsid w:val="008148B8"/>
    <w:rsid w:val="00832DD7"/>
    <w:rsid w:val="0086704D"/>
    <w:rsid w:val="008C5C7B"/>
    <w:rsid w:val="008D57C0"/>
    <w:rsid w:val="008D6AD0"/>
    <w:rsid w:val="008E002E"/>
    <w:rsid w:val="00922EF4"/>
    <w:rsid w:val="009410C2"/>
    <w:rsid w:val="00952F2A"/>
    <w:rsid w:val="009628AD"/>
    <w:rsid w:val="00997001"/>
    <w:rsid w:val="009B29C7"/>
    <w:rsid w:val="009D7C5A"/>
    <w:rsid w:val="00A016C0"/>
    <w:rsid w:val="00A032A9"/>
    <w:rsid w:val="00A14CD9"/>
    <w:rsid w:val="00A66907"/>
    <w:rsid w:val="00A71D16"/>
    <w:rsid w:val="00A81766"/>
    <w:rsid w:val="00A820B5"/>
    <w:rsid w:val="00A97580"/>
    <w:rsid w:val="00AB35AB"/>
    <w:rsid w:val="00AB7088"/>
    <w:rsid w:val="00AB70EF"/>
    <w:rsid w:val="00AC3C47"/>
    <w:rsid w:val="00AC6F6F"/>
    <w:rsid w:val="00AC6F8A"/>
    <w:rsid w:val="00AD2D0D"/>
    <w:rsid w:val="00AE20D3"/>
    <w:rsid w:val="00AF344E"/>
    <w:rsid w:val="00B437C0"/>
    <w:rsid w:val="00C41E95"/>
    <w:rsid w:val="00C575FD"/>
    <w:rsid w:val="00C64F34"/>
    <w:rsid w:val="00C93F1B"/>
    <w:rsid w:val="00CD5061"/>
    <w:rsid w:val="00CE3EC5"/>
    <w:rsid w:val="00CE68EC"/>
    <w:rsid w:val="00CF0590"/>
    <w:rsid w:val="00D104CF"/>
    <w:rsid w:val="00D10F4E"/>
    <w:rsid w:val="00D22C70"/>
    <w:rsid w:val="00D3492B"/>
    <w:rsid w:val="00D518FF"/>
    <w:rsid w:val="00D51941"/>
    <w:rsid w:val="00D56C41"/>
    <w:rsid w:val="00D8749F"/>
    <w:rsid w:val="00DB3D86"/>
    <w:rsid w:val="00DE65E7"/>
    <w:rsid w:val="00DF4366"/>
    <w:rsid w:val="00DF67A0"/>
    <w:rsid w:val="00E11F26"/>
    <w:rsid w:val="00E230AD"/>
    <w:rsid w:val="00E26CC0"/>
    <w:rsid w:val="00E5229D"/>
    <w:rsid w:val="00E72377"/>
    <w:rsid w:val="00E85CA8"/>
    <w:rsid w:val="00E96049"/>
    <w:rsid w:val="00EC72F1"/>
    <w:rsid w:val="00EC7925"/>
    <w:rsid w:val="00F1121B"/>
    <w:rsid w:val="00F3413B"/>
    <w:rsid w:val="00F36948"/>
    <w:rsid w:val="00F4666F"/>
    <w:rsid w:val="00F717A8"/>
    <w:rsid w:val="00F73200"/>
    <w:rsid w:val="00F77B3F"/>
    <w:rsid w:val="00F96615"/>
    <w:rsid w:val="00FA419F"/>
    <w:rsid w:val="00FC4BDD"/>
    <w:rsid w:val="00FD19D8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8613C77-F1F4-4F95-9336-31F711AE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32DD7"/>
    <w:rPr>
      <w:rFonts w:ascii="Arial" w:hAnsi="Arial"/>
      <w:b/>
      <w:sz w:val="18"/>
    </w:rPr>
  </w:style>
  <w:style w:type="paragraph" w:customStyle="1" w:styleId="21">
    <w:name w:val="Основной текст 21"/>
    <w:basedOn w:val="a"/>
    <w:rsid w:val="003A641F"/>
    <w:pPr>
      <w:spacing w:after="120" w:line="480" w:lineRule="auto"/>
    </w:pPr>
    <w:rPr>
      <w:lang w:eastAsia="ar-SA"/>
    </w:rPr>
  </w:style>
  <w:style w:type="character" w:styleId="a7">
    <w:name w:val="Hyperlink"/>
    <w:uiPriority w:val="99"/>
    <w:unhideWhenUsed/>
    <w:rsid w:val="00121F6B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F717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717A8"/>
    <w:rPr>
      <w:sz w:val="28"/>
    </w:rPr>
  </w:style>
  <w:style w:type="paragraph" w:styleId="aa">
    <w:name w:val="footer"/>
    <w:basedOn w:val="a"/>
    <w:link w:val="ab"/>
    <w:rsid w:val="00F717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717A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13</cp:revision>
  <cp:lastPrinted>2021-09-10T13:26:00Z</cp:lastPrinted>
  <dcterms:created xsi:type="dcterms:W3CDTF">2022-10-13T07:01:00Z</dcterms:created>
  <dcterms:modified xsi:type="dcterms:W3CDTF">2022-11-17T12:07:00Z</dcterms:modified>
</cp:coreProperties>
</file>